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BE" w:rsidRDefault="00C863BE" w:rsidP="00C863BE">
      <w:pPr>
        <w:ind w:left="4860" w:hanging="4860"/>
        <w:rPr>
          <w:b/>
          <w:sz w:val="44"/>
          <w:szCs w:val="44"/>
        </w:rPr>
      </w:pPr>
      <w:r>
        <w:t xml:space="preserve">               </w:t>
      </w:r>
    </w:p>
    <w:p w:rsidR="00C863BE" w:rsidRDefault="00C863BE" w:rsidP="00C863BE">
      <w:pPr>
        <w:rPr>
          <w:b/>
        </w:rPr>
      </w:pPr>
    </w:p>
    <w:p w:rsidR="00212CCB" w:rsidRDefault="00212CCB" w:rsidP="00C863BE"/>
    <w:p w:rsidR="00C863BE" w:rsidRDefault="00C863BE" w:rsidP="00C863BE"/>
    <w:p w:rsidR="00034D06" w:rsidRPr="002604CA" w:rsidRDefault="00034D06" w:rsidP="002604CA">
      <w:pPr>
        <w:rPr>
          <w:b/>
          <w:sz w:val="44"/>
          <w:szCs w:val="44"/>
        </w:rPr>
      </w:pPr>
    </w:p>
    <w:p w:rsidR="00041C7A" w:rsidRPr="002604CA" w:rsidRDefault="00041C7A" w:rsidP="00041C7A">
      <w:pPr>
        <w:jc w:val="center"/>
        <w:rPr>
          <w:b/>
          <w:sz w:val="36"/>
          <w:szCs w:val="36"/>
        </w:rPr>
      </w:pPr>
      <w:r w:rsidRPr="002604CA">
        <w:rPr>
          <w:b/>
          <w:sz w:val="36"/>
          <w:szCs w:val="36"/>
        </w:rPr>
        <w:t>П  Л  А  Н</w:t>
      </w:r>
    </w:p>
    <w:p w:rsidR="00041C7A" w:rsidRPr="002604CA" w:rsidRDefault="00041C7A" w:rsidP="00041C7A">
      <w:pPr>
        <w:jc w:val="center"/>
        <w:rPr>
          <w:sz w:val="28"/>
          <w:szCs w:val="28"/>
        </w:rPr>
      </w:pPr>
      <w:r w:rsidRPr="002604CA">
        <w:rPr>
          <w:sz w:val="28"/>
          <w:szCs w:val="28"/>
        </w:rPr>
        <w:t>за</w:t>
      </w:r>
    </w:p>
    <w:p w:rsidR="00041C7A" w:rsidRPr="002604CA" w:rsidRDefault="00041C7A" w:rsidP="00041C7A">
      <w:pPr>
        <w:jc w:val="center"/>
        <w:rPr>
          <w:sz w:val="28"/>
          <w:szCs w:val="28"/>
        </w:rPr>
      </w:pPr>
      <w:r w:rsidRPr="002604CA">
        <w:rPr>
          <w:sz w:val="28"/>
          <w:szCs w:val="28"/>
        </w:rPr>
        <w:t>дейността на Народно читалище „Христо Ботев</w:t>
      </w:r>
      <w:r w:rsidR="002604CA" w:rsidRPr="002604CA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39”"/>
        </w:smartTagPr>
        <w:r w:rsidR="002604CA" w:rsidRPr="002604CA">
          <w:rPr>
            <w:sz w:val="28"/>
            <w:szCs w:val="28"/>
          </w:rPr>
          <w:t>1939</w:t>
        </w:r>
        <w:r w:rsidRPr="002604CA">
          <w:rPr>
            <w:sz w:val="28"/>
            <w:szCs w:val="28"/>
          </w:rPr>
          <w:t>”</w:t>
        </w:r>
      </w:smartTag>
    </w:p>
    <w:p w:rsidR="00041C7A" w:rsidRPr="002604CA" w:rsidRDefault="00041C7A" w:rsidP="00041C7A">
      <w:pPr>
        <w:jc w:val="center"/>
        <w:rPr>
          <w:sz w:val="28"/>
          <w:szCs w:val="28"/>
        </w:rPr>
      </w:pPr>
      <w:r w:rsidRPr="002604CA">
        <w:rPr>
          <w:sz w:val="28"/>
          <w:szCs w:val="28"/>
        </w:rPr>
        <w:t xml:space="preserve">с.Таймище, общ.Антоново, </w:t>
      </w:r>
      <w:proofErr w:type="spellStart"/>
      <w:r w:rsidRPr="002604CA">
        <w:rPr>
          <w:sz w:val="28"/>
          <w:szCs w:val="28"/>
        </w:rPr>
        <w:t>обл</w:t>
      </w:r>
      <w:proofErr w:type="spellEnd"/>
      <w:r w:rsidRPr="002604CA">
        <w:rPr>
          <w:sz w:val="28"/>
          <w:szCs w:val="28"/>
        </w:rPr>
        <w:t>.Търговище</w:t>
      </w:r>
    </w:p>
    <w:p w:rsidR="00041C7A" w:rsidRPr="002604CA" w:rsidRDefault="00097EC6" w:rsidP="00041C7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041C7A" w:rsidRPr="002604CA">
        <w:rPr>
          <w:sz w:val="28"/>
          <w:szCs w:val="28"/>
        </w:rPr>
        <w:t xml:space="preserve"> година</w:t>
      </w:r>
    </w:p>
    <w:p w:rsidR="00041C7A" w:rsidRDefault="00041C7A" w:rsidP="00041C7A">
      <w:pPr>
        <w:jc w:val="both"/>
        <w:rPr>
          <w:sz w:val="28"/>
          <w:szCs w:val="28"/>
        </w:rPr>
      </w:pPr>
    </w:p>
    <w:p w:rsidR="00B6589B" w:rsidRDefault="00B6589B" w:rsidP="00041C7A">
      <w:pPr>
        <w:jc w:val="both"/>
        <w:rPr>
          <w:sz w:val="28"/>
          <w:szCs w:val="28"/>
        </w:rPr>
      </w:pPr>
    </w:p>
    <w:p w:rsidR="00041C7A" w:rsidRDefault="00041C7A" w:rsidP="00041C7A">
      <w:pPr>
        <w:jc w:val="both"/>
        <w:rPr>
          <w:b/>
          <w:u w:val="single"/>
        </w:rPr>
      </w:pPr>
      <w:r w:rsidRPr="00041C7A">
        <w:rPr>
          <w:b/>
          <w:u w:val="single"/>
        </w:rPr>
        <w:t>І.ОСНОВНИ ЗАДАЧИ:</w:t>
      </w:r>
    </w:p>
    <w:p w:rsidR="002604CA" w:rsidRDefault="002604CA" w:rsidP="00041C7A">
      <w:pPr>
        <w:jc w:val="both"/>
        <w:rPr>
          <w:b/>
          <w:u w:val="single"/>
        </w:rPr>
      </w:pPr>
    </w:p>
    <w:p w:rsidR="002604CA" w:rsidRDefault="008D4B27" w:rsidP="002604CA">
      <w:pPr>
        <w:ind w:firstLine="708"/>
        <w:jc w:val="both"/>
      </w:pPr>
      <w:r>
        <w:t>1.Развитие</w:t>
      </w:r>
      <w:r w:rsidR="002604CA">
        <w:t xml:space="preserve"> и утвърждаване на духовните и културни ценности на гражданите в селото.</w:t>
      </w:r>
    </w:p>
    <w:p w:rsidR="002604CA" w:rsidRDefault="00C0444D" w:rsidP="002604CA">
      <w:pPr>
        <w:ind w:firstLine="708"/>
        <w:jc w:val="both"/>
      </w:pPr>
      <w:r>
        <w:t>2.Укрепване на на</w:t>
      </w:r>
      <w:r w:rsidR="002604CA">
        <w:t>родното читалище, като местен център с к</w:t>
      </w:r>
      <w:r w:rsidR="0076617B">
        <w:t>ултурно-просветни, информационни, социални и граждански функции.</w:t>
      </w:r>
    </w:p>
    <w:p w:rsidR="0076617B" w:rsidRDefault="0076617B" w:rsidP="002604CA">
      <w:pPr>
        <w:ind w:firstLine="708"/>
        <w:jc w:val="both"/>
      </w:pPr>
      <w:r>
        <w:t>3.Утвърждаване на традиционните читалищни дейности и търсене на нови съвременни форми на тяхното развитие.</w:t>
      </w:r>
    </w:p>
    <w:p w:rsidR="0076617B" w:rsidRDefault="0076617B" w:rsidP="002604CA">
      <w:pPr>
        <w:ind w:firstLine="708"/>
        <w:jc w:val="both"/>
      </w:pPr>
      <w:r>
        <w:t>4.Проучване, възстановяване и запазване на обичаите и традициите в района на селото.</w:t>
      </w:r>
    </w:p>
    <w:p w:rsidR="0076617B" w:rsidRDefault="0076617B" w:rsidP="002604CA">
      <w:pPr>
        <w:ind w:firstLine="708"/>
        <w:jc w:val="both"/>
      </w:pPr>
      <w:r>
        <w:t xml:space="preserve">5.Превръщане на читалището в </w:t>
      </w:r>
      <w:r w:rsidR="00212CCB">
        <w:t>общодостъпен</w:t>
      </w:r>
      <w:r>
        <w:t xml:space="preserve"> център </w:t>
      </w:r>
      <w:r w:rsidR="0076015B">
        <w:t>за библиотечно и информационно осигуряване на населението.</w:t>
      </w:r>
    </w:p>
    <w:p w:rsidR="0076015B" w:rsidRPr="0076015B" w:rsidRDefault="0076015B" w:rsidP="002604CA">
      <w:pPr>
        <w:ind w:firstLine="708"/>
        <w:jc w:val="both"/>
      </w:pPr>
      <w:r>
        <w:t>6.Разширяване възможностите на читалището за предоставяне на услуги, свързани с реализацията на лично</w:t>
      </w:r>
      <w:r w:rsidR="00212CCB">
        <w:t>стта</w:t>
      </w:r>
      <w:r>
        <w:t>, повишаване на компетентността</w:t>
      </w:r>
      <w:r w:rsidR="00212CCB">
        <w:t xml:space="preserve"> на</w:t>
      </w:r>
      <w:r>
        <w:t xml:space="preserve"> гражданите.</w:t>
      </w:r>
    </w:p>
    <w:p w:rsidR="0005103F" w:rsidRPr="0005103F" w:rsidRDefault="0005103F" w:rsidP="00041C7A">
      <w:pPr>
        <w:jc w:val="both"/>
        <w:rPr>
          <w:lang w:val="en-US"/>
        </w:rPr>
      </w:pPr>
    </w:p>
    <w:p w:rsidR="00041C7A" w:rsidRDefault="00041C7A" w:rsidP="00041C7A">
      <w:pPr>
        <w:jc w:val="both"/>
      </w:pPr>
    </w:p>
    <w:p w:rsidR="00041C7A" w:rsidRPr="00041C7A" w:rsidRDefault="0076015B" w:rsidP="00041C7A">
      <w:pPr>
        <w:jc w:val="both"/>
        <w:rPr>
          <w:b/>
          <w:u w:val="single"/>
        </w:rPr>
      </w:pPr>
      <w:r>
        <w:rPr>
          <w:b/>
          <w:u w:val="single"/>
        </w:rPr>
        <w:t>ІІ.ОСНОВНИ ДЕЙНОСТИ ЗА ИЗПЪЛНЕНИЕ</w:t>
      </w:r>
      <w:r w:rsidRPr="00041C7A">
        <w:rPr>
          <w:b/>
          <w:u w:val="single"/>
        </w:rPr>
        <w:t>:</w:t>
      </w:r>
    </w:p>
    <w:p w:rsidR="00041C7A" w:rsidRDefault="00041C7A" w:rsidP="00041C7A">
      <w:pPr>
        <w:jc w:val="both"/>
      </w:pPr>
    </w:p>
    <w:p w:rsidR="00041C7A" w:rsidRDefault="00034D06" w:rsidP="00184C65">
      <w:pPr>
        <w:ind w:firstLine="708"/>
        <w:jc w:val="both"/>
      </w:pPr>
      <w:r>
        <w:t>1.Подържане и обогатяване на библиотечната дейност</w:t>
      </w:r>
      <w:r w:rsidR="00041C7A">
        <w:t>.</w:t>
      </w:r>
    </w:p>
    <w:p w:rsidR="00041C7A" w:rsidRDefault="006439DC" w:rsidP="00215CA8">
      <w:pPr>
        <w:ind w:left="5664"/>
        <w:jc w:val="both"/>
      </w:pPr>
      <w:r>
        <w:t>Срок: постоянен</w:t>
      </w:r>
    </w:p>
    <w:p w:rsidR="006439DC" w:rsidRDefault="00034D06" w:rsidP="00215CA8">
      <w:pPr>
        <w:ind w:left="5664"/>
        <w:jc w:val="both"/>
        <w:rPr>
          <w:lang w:val="en-US"/>
        </w:rPr>
      </w:pPr>
      <w:r>
        <w:t>Отг.: библиотекар</w:t>
      </w:r>
    </w:p>
    <w:p w:rsidR="00184C65" w:rsidRDefault="00844674" w:rsidP="00184C65">
      <w:pPr>
        <w:ind w:firstLine="708"/>
        <w:jc w:val="both"/>
      </w:pPr>
      <w:proofErr w:type="gramStart"/>
      <w:r>
        <w:rPr>
          <w:lang w:val="en-US"/>
        </w:rPr>
        <w:t>1</w:t>
      </w:r>
      <w:r>
        <w:t>.1.</w:t>
      </w:r>
      <w:r w:rsidR="00184C65">
        <w:t>Да осигурява библиотечно-информационно обслужване на гражданите от населеното място.</w:t>
      </w:r>
      <w:proofErr w:type="gramEnd"/>
    </w:p>
    <w:p w:rsidR="00184C65" w:rsidRDefault="00184C65" w:rsidP="00184C65">
      <w:pPr>
        <w:ind w:firstLine="708"/>
        <w:jc w:val="both"/>
      </w:pPr>
      <w:r>
        <w:t>- Системно комплектоване и организация на библиотечния фонд за бързо и качествено обслужване на читателите;</w:t>
      </w:r>
    </w:p>
    <w:p w:rsidR="00184C65" w:rsidRDefault="00CF1040" w:rsidP="00184C65">
      <w:pPr>
        <w:ind w:firstLine="708"/>
        <w:jc w:val="both"/>
      </w:pPr>
      <w:r>
        <w:t>- Закупуване на нова литература, периодични издания;</w:t>
      </w:r>
    </w:p>
    <w:p w:rsidR="00212CCB" w:rsidRDefault="00212CCB" w:rsidP="00184C65">
      <w:pPr>
        <w:ind w:firstLine="708"/>
        <w:jc w:val="both"/>
      </w:pPr>
      <w:r>
        <w:t>- Организиране на културно-масова дейност с деца, ученици и граждани;</w:t>
      </w:r>
    </w:p>
    <w:p w:rsidR="00CF1040" w:rsidRDefault="00CF1040" w:rsidP="00184C65">
      <w:pPr>
        <w:ind w:firstLine="708"/>
        <w:jc w:val="both"/>
      </w:pPr>
      <w:r>
        <w:t>1.2.Подобряване на условията в читалните;</w:t>
      </w:r>
    </w:p>
    <w:p w:rsidR="00CF1040" w:rsidRDefault="00CF1040" w:rsidP="00184C65">
      <w:pPr>
        <w:ind w:firstLine="708"/>
        <w:jc w:val="both"/>
      </w:pPr>
      <w:r>
        <w:t xml:space="preserve">- Осигуряване на </w:t>
      </w:r>
      <w:r w:rsidR="00B6589B">
        <w:t>подходящо осветление и отопление в читалните;</w:t>
      </w:r>
    </w:p>
    <w:p w:rsidR="00B6589B" w:rsidRDefault="00B6589B" w:rsidP="00184C65">
      <w:pPr>
        <w:ind w:firstLine="708"/>
        <w:jc w:val="both"/>
      </w:pPr>
      <w:r>
        <w:t>1.3.Увеличаване броя на читателите;</w:t>
      </w:r>
    </w:p>
    <w:p w:rsidR="00B6589B" w:rsidRDefault="00B6589B" w:rsidP="00184C65">
      <w:pPr>
        <w:ind w:firstLine="708"/>
        <w:jc w:val="both"/>
      </w:pPr>
      <w:r>
        <w:t>1.4.Организиране на кътове и изложби;</w:t>
      </w:r>
    </w:p>
    <w:p w:rsidR="00B6589B" w:rsidRDefault="00B6589B" w:rsidP="00184C65">
      <w:pPr>
        <w:ind w:firstLine="708"/>
        <w:jc w:val="both"/>
      </w:pPr>
      <w:r>
        <w:t>2.Развитие и подпомагане на любителското-художествено творчество.</w:t>
      </w:r>
    </w:p>
    <w:p w:rsidR="00B6589B" w:rsidRDefault="00B6589B" w:rsidP="00184C65">
      <w:pPr>
        <w:ind w:firstLine="708"/>
        <w:jc w:val="both"/>
      </w:pPr>
      <w:r>
        <w:t>2.1.Системно провеждане на репетиции;</w:t>
      </w:r>
    </w:p>
    <w:p w:rsidR="00B6589B" w:rsidRDefault="00B6589B" w:rsidP="00184C65">
      <w:pPr>
        <w:ind w:firstLine="708"/>
        <w:jc w:val="both"/>
      </w:pPr>
      <w:r>
        <w:t>2.2.Участие в общински и регионални културни прояви;</w:t>
      </w:r>
    </w:p>
    <w:p w:rsidR="00AF1C92" w:rsidRPr="00AE5D96" w:rsidRDefault="00C0444D" w:rsidP="00AE5D96">
      <w:pPr>
        <w:ind w:firstLine="708"/>
        <w:jc w:val="both"/>
      </w:pPr>
      <w:r>
        <w:t>- Участие в „С</w:t>
      </w:r>
      <w:r w:rsidR="00B6589B">
        <w:t>цена на самодееца”</w:t>
      </w:r>
    </w:p>
    <w:p w:rsidR="00601BA9" w:rsidRPr="00601BA9" w:rsidRDefault="00601BA9" w:rsidP="00AF1C92">
      <w:pPr>
        <w:jc w:val="both"/>
        <w:rPr>
          <w:lang w:val="en-US"/>
        </w:rPr>
      </w:pPr>
    </w:p>
    <w:p w:rsidR="008F7E40" w:rsidRPr="00601BA9" w:rsidRDefault="008E4DAF" w:rsidP="00AF1C92">
      <w:pPr>
        <w:jc w:val="both"/>
        <w:rPr>
          <w:b/>
          <w:u w:val="single"/>
          <w:lang w:val="en-US"/>
        </w:rPr>
      </w:pPr>
      <w:r w:rsidRPr="00034D06">
        <w:rPr>
          <w:b/>
          <w:u w:val="single"/>
        </w:rPr>
        <w:t>ІІІ.КУЛТУРНО - МАСОВА ДЕЙНОСТ:</w:t>
      </w:r>
    </w:p>
    <w:p w:rsidR="00AF1C92" w:rsidRDefault="00AF1C92" w:rsidP="00AF1C92">
      <w:pPr>
        <w:jc w:val="both"/>
        <w:rPr>
          <w:u w:val="single"/>
        </w:rPr>
      </w:pPr>
      <w:r w:rsidRPr="00312E05">
        <w:rPr>
          <w:u w:val="single"/>
        </w:rPr>
        <w:t>Месец януари</w:t>
      </w:r>
    </w:p>
    <w:p w:rsidR="008F7E40" w:rsidRDefault="008F7E40" w:rsidP="00AF1C92">
      <w:pPr>
        <w:jc w:val="both"/>
        <w:rPr>
          <w:u w:val="single"/>
        </w:rPr>
      </w:pPr>
    </w:p>
    <w:p w:rsidR="008F7E40" w:rsidRDefault="00601BA9" w:rsidP="008F7E40">
      <w:pPr>
        <w:jc w:val="both"/>
        <w:rPr>
          <w:lang w:val="en-US"/>
        </w:rPr>
      </w:pPr>
      <w:r>
        <w:rPr>
          <w:b/>
          <w:lang w:val="en-US"/>
        </w:rPr>
        <w:t>-</w:t>
      </w:r>
      <w:r w:rsidR="002D6A18">
        <w:rPr>
          <w:lang w:val="en-US"/>
        </w:rPr>
        <w:t>1</w:t>
      </w:r>
      <w:r w:rsidR="00097EC6">
        <w:t xml:space="preserve">45 </w:t>
      </w:r>
      <w:r w:rsidR="008F7E40" w:rsidRPr="008F7E40">
        <w:t>г. от рождението на Яворов – кът с произведения на автора.</w:t>
      </w:r>
    </w:p>
    <w:p w:rsidR="008F7E40" w:rsidRDefault="008F7E40" w:rsidP="008F7E40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Срок: 0</w:t>
      </w:r>
      <w:r w:rsidR="00C134F0">
        <w:t>2</w:t>
      </w:r>
      <w:r w:rsidR="00097EC6">
        <w:t xml:space="preserve">.01.2023 </w:t>
      </w:r>
      <w:r>
        <w:t>г.</w:t>
      </w:r>
    </w:p>
    <w:p w:rsidR="008F7E40" w:rsidRPr="00601BA9" w:rsidRDefault="008F7E40" w:rsidP="00AF1C92">
      <w:pPr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F1C92" w:rsidRDefault="00AF1C92" w:rsidP="00AF1C92">
      <w:pPr>
        <w:jc w:val="both"/>
      </w:pPr>
      <w:r>
        <w:t>-„Бабин ден”</w:t>
      </w:r>
    </w:p>
    <w:p w:rsidR="00925B02" w:rsidRDefault="00097EC6" w:rsidP="00925B02">
      <w:pPr>
        <w:ind w:left="5664"/>
        <w:jc w:val="both"/>
      </w:pPr>
      <w:r>
        <w:t>Срок:21.01.2023</w:t>
      </w:r>
      <w:r w:rsidR="00925B02">
        <w:t>год.</w:t>
      </w:r>
    </w:p>
    <w:p w:rsidR="00925B02" w:rsidRDefault="00925B02" w:rsidP="00925B02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034D06" w:rsidRDefault="00034D06" w:rsidP="00925B02">
      <w:pPr>
        <w:ind w:left="5664"/>
        <w:jc w:val="both"/>
      </w:pPr>
    </w:p>
    <w:p w:rsidR="00AF1C92" w:rsidRDefault="00AF1C92" w:rsidP="00AF1C92">
      <w:pPr>
        <w:jc w:val="both"/>
        <w:rPr>
          <w:u w:val="single"/>
        </w:rPr>
      </w:pPr>
      <w:r w:rsidRPr="00312E05">
        <w:rPr>
          <w:u w:val="single"/>
        </w:rPr>
        <w:t>Месец февруари</w:t>
      </w:r>
    </w:p>
    <w:p w:rsidR="008F7E40" w:rsidRDefault="008F7E40" w:rsidP="00AF1C92">
      <w:pPr>
        <w:jc w:val="both"/>
        <w:rPr>
          <w:u w:val="single"/>
        </w:rPr>
      </w:pPr>
    </w:p>
    <w:p w:rsidR="008F7E40" w:rsidRDefault="000F33C4" w:rsidP="00AF1C92">
      <w:pPr>
        <w:jc w:val="both"/>
      </w:pPr>
      <w:r>
        <w:t>-19.02.</w:t>
      </w:r>
      <w:r w:rsidR="00097EC6">
        <w:t>1873г. -  150</w:t>
      </w:r>
      <w:r w:rsidR="008F7E40">
        <w:t xml:space="preserve"> год. от обесването на Васил Левски- литературна програма.</w:t>
      </w:r>
    </w:p>
    <w:p w:rsidR="008F7E40" w:rsidRDefault="00C134F0" w:rsidP="00AF1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20</w:t>
      </w:r>
      <w:r w:rsidR="00097EC6">
        <w:t xml:space="preserve">.02.2023 </w:t>
      </w:r>
      <w:r w:rsidR="008F7E40">
        <w:t>г.</w:t>
      </w:r>
    </w:p>
    <w:p w:rsidR="008F7E40" w:rsidRPr="008F7E40" w:rsidRDefault="008F7E40" w:rsidP="00AF1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 xml:space="preserve">. секретар </w:t>
      </w:r>
    </w:p>
    <w:p w:rsidR="00AF1C92" w:rsidRDefault="00C0444D" w:rsidP="00AF1C92">
      <w:pPr>
        <w:jc w:val="both"/>
      </w:pPr>
      <w:r>
        <w:t>- И</w:t>
      </w:r>
      <w:r w:rsidR="00AF1C92">
        <w:t>зработване на мартеници.</w:t>
      </w:r>
    </w:p>
    <w:p w:rsidR="00925B02" w:rsidRDefault="00B6589B" w:rsidP="00925B02">
      <w:pPr>
        <w:ind w:left="5664"/>
        <w:jc w:val="both"/>
      </w:pPr>
      <w:r>
        <w:t>Срок:</w:t>
      </w:r>
      <w:r w:rsidR="00CE4773">
        <w:t>28.02.</w:t>
      </w:r>
      <w:r w:rsidR="00097EC6">
        <w:t>2023</w:t>
      </w:r>
      <w:r w:rsidR="003C4021">
        <w:t xml:space="preserve"> </w:t>
      </w:r>
      <w:r>
        <w:t>год.</w:t>
      </w:r>
    </w:p>
    <w:p w:rsidR="00925B02" w:rsidRDefault="00925B02" w:rsidP="00925B02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AF1C92" w:rsidRDefault="00AF1C92" w:rsidP="00AF1C92">
      <w:pPr>
        <w:jc w:val="both"/>
      </w:pPr>
    </w:p>
    <w:p w:rsidR="00AF1C92" w:rsidRPr="00312E05" w:rsidRDefault="00AF1C92" w:rsidP="00AF1C92">
      <w:pPr>
        <w:jc w:val="both"/>
        <w:rPr>
          <w:u w:val="single"/>
        </w:rPr>
      </w:pPr>
      <w:r w:rsidRPr="00312E05">
        <w:rPr>
          <w:u w:val="single"/>
        </w:rPr>
        <w:t>Месец март</w:t>
      </w:r>
    </w:p>
    <w:p w:rsidR="008F7E40" w:rsidRDefault="008F7E40" w:rsidP="008F7E40">
      <w:pPr>
        <w:jc w:val="both"/>
      </w:pPr>
      <w:r>
        <w:t>-Ден на мартеницата- конкурс за най-красиво изработена мартеница, музикална програма.</w:t>
      </w:r>
    </w:p>
    <w:p w:rsidR="008F7E40" w:rsidRDefault="00456967" w:rsidP="008F7E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01.03.2023</w:t>
      </w:r>
      <w:r w:rsidR="008F7E40">
        <w:t xml:space="preserve"> г.</w:t>
      </w:r>
    </w:p>
    <w:p w:rsidR="008F7E40" w:rsidRDefault="008F7E40" w:rsidP="008F7E4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8F7E40" w:rsidRDefault="008F7E40" w:rsidP="00AF1C92">
      <w:pPr>
        <w:jc w:val="both"/>
      </w:pPr>
    </w:p>
    <w:p w:rsidR="00AF1C92" w:rsidRDefault="00AF1C92" w:rsidP="00AF1C92">
      <w:pPr>
        <w:jc w:val="both"/>
      </w:pPr>
      <w:r>
        <w:t xml:space="preserve">-Трети март – </w:t>
      </w:r>
      <w:r w:rsidR="00312E05">
        <w:t>„О</w:t>
      </w:r>
      <w:r>
        <w:t>свобождението на България от Османско иго</w:t>
      </w:r>
      <w:r w:rsidR="00312E05">
        <w:t>”</w:t>
      </w:r>
      <w:r w:rsidR="008F7E40">
        <w:t>- програма с деца от селото.</w:t>
      </w:r>
    </w:p>
    <w:p w:rsidR="00A9191C" w:rsidRDefault="00757E48" w:rsidP="00A9191C">
      <w:pPr>
        <w:ind w:left="5664"/>
        <w:jc w:val="both"/>
      </w:pPr>
      <w:r>
        <w:t>С</w:t>
      </w:r>
      <w:r w:rsidR="00456967">
        <w:t>рок:03.03.2023</w:t>
      </w:r>
      <w:r w:rsidR="00A9191C">
        <w:t xml:space="preserve"> год.</w:t>
      </w:r>
    </w:p>
    <w:p w:rsidR="00A9191C" w:rsidRDefault="003C4021" w:rsidP="00A9191C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</w:t>
      </w:r>
      <w:proofErr w:type="spellStart"/>
      <w:r>
        <w:t>секрет</w:t>
      </w:r>
      <w:r w:rsidR="00A9191C">
        <w:t>р</w:t>
      </w:r>
      <w:proofErr w:type="spellEnd"/>
    </w:p>
    <w:p w:rsidR="00A9191C" w:rsidRDefault="00A9191C" w:rsidP="00AF1C92">
      <w:pPr>
        <w:jc w:val="both"/>
      </w:pPr>
    </w:p>
    <w:p w:rsidR="00AF1C92" w:rsidRDefault="00AF1C92" w:rsidP="00AF1C92">
      <w:pPr>
        <w:jc w:val="both"/>
      </w:pPr>
      <w:r>
        <w:t xml:space="preserve">-Осми март – </w:t>
      </w:r>
      <w:r w:rsidR="00312E05">
        <w:t>„</w:t>
      </w:r>
      <w:r>
        <w:t>Ден на жената</w:t>
      </w:r>
      <w:r w:rsidR="00312E05">
        <w:t>”</w:t>
      </w:r>
      <w:r w:rsidR="008F7E40">
        <w:t>- тържество с жените от селото, музикална програма</w:t>
      </w:r>
    </w:p>
    <w:p w:rsidR="00A9191C" w:rsidRDefault="00456967" w:rsidP="00A9191C">
      <w:pPr>
        <w:ind w:left="5664"/>
        <w:jc w:val="both"/>
      </w:pPr>
      <w:r>
        <w:t xml:space="preserve">Срок:08.03.2023 </w:t>
      </w:r>
      <w:r w:rsidR="00A9191C">
        <w:t>год.</w:t>
      </w:r>
    </w:p>
    <w:p w:rsidR="00A9191C" w:rsidRDefault="00A9191C" w:rsidP="00A9191C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A9191C" w:rsidRDefault="00A9191C" w:rsidP="00AF1C92">
      <w:pPr>
        <w:jc w:val="both"/>
      </w:pPr>
    </w:p>
    <w:p w:rsidR="00AF1C92" w:rsidRDefault="00AF1C92" w:rsidP="00AF1C92">
      <w:pPr>
        <w:jc w:val="both"/>
      </w:pPr>
      <w:r>
        <w:t>-Първа пролет</w:t>
      </w:r>
      <w:r w:rsidR="00F34A36">
        <w:t xml:space="preserve">-  пролетна разходка до чешма „Цера” </w:t>
      </w:r>
    </w:p>
    <w:p w:rsidR="00A9191C" w:rsidRDefault="00A9191C" w:rsidP="00A9191C">
      <w:pPr>
        <w:ind w:left="5664"/>
        <w:jc w:val="both"/>
      </w:pPr>
      <w:r>
        <w:t>Срок:22.03</w:t>
      </w:r>
      <w:r w:rsidR="00456967">
        <w:t xml:space="preserve">.2023 </w:t>
      </w:r>
      <w:r>
        <w:t>год.</w:t>
      </w:r>
    </w:p>
    <w:p w:rsidR="00A9191C" w:rsidRDefault="00A9191C" w:rsidP="00A9191C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AF1C92" w:rsidRDefault="00AF1C92" w:rsidP="00AF1C92">
      <w:pPr>
        <w:jc w:val="both"/>
      </w:pPr>
    </w:p>
    <w:p w:rsidR="00AF1C92" w:rsidRPr="00312E05" w:rsidRDefault="00AF1C92" w:rsidP="00AF1C92">
      <w:pPr>
        <w:jc w:val="both"/>
        <w:rPr>
          <w:u w:val="single"/>
        </w:rPr>
      </w:pPr>
      <w:r w:rsidRPr="00312E05">
        <w:rPr>
          <w:u w:val="single"/>
        </w:rPr>
        <w:t>Месец април</w:t>
      </w:r>
    </w:p>
    <w:p w:rsidR="00F34A36" w:rsidRDefault="00F34A36" w:rsidP="00AF1C92">
      <w:pPr>
        <w:jc w:val="both"/>
      </w:pPr>
      <w:r>
        <w:t>-Ден на детската книга, рисунка с любим герой от приказка.</w:t>
      </w:r>
    </w:p>
    <w:p w:rsidR="00F34A36" w:rsidRDefault="004D2C02" w:rsidP="00AF1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0</w:t>
      </w:r>
      <w:r w:rsidR="003C4021">
        <w:t>5</w:t>
      </w:r>
      <w:r w:rsidR="00456967">
        <w:t xml:space="preserve">.04.2023 </w:t>
      </w:r>
      <w:r w:rsidR="00F34A36">
        <w:t>г.</w:t>
      </w:r>
    </w:p>
    <w:p w:rsidR="00F34A36" w:rsidRDefault="00F34A36" w:rsidP="00AF1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F1C92" w:rsidRDefault="00AF1C92" w:rsidP="00AF1C92">
      <w:pPr>
        <w:jc w:val="both"/>
        <w:rPr>
          <w:u w:val="single"/>
        </w:rPr>
      </w:pPr>
      <w:r w:rsidRPr="00312E05">
        <w:rPr>
          <w:u w:val="single"/>
        </w:rPr>
        <w:t>Месец май</w:t>
      </w:r>
    </w:p>
    <w:p w:rsidR="003C4021" w:rsidRDefault="003C4021" w:rsidP="00AF1C92">
      <w:pPr>
        <w:jc w:val="both"/>
        <w:rPr>
          <w:u w:val="single"/>
        </w:rPr>
      </w:pPr>
    </w:p>
    <w:p w:rsidR="003C4021" w:rsidRDefault="003C4021" w:rsidP="003C4021">
      <w:pPr>
        <w:jc w:val="both"/>
      </w:pPr>
      <w:r>
        <w:t>Великден – боядисване на яйца.</w:t>
      </w:r>
    </w:p>
    <w:p w:rsidR="003C4021" w:rsidRDefault="00456967" w:rsidP="003C4021">
      <w:pPr>
        <w:ind w:left="5664"/>
        <w:jc w:val="both"/>
      </w:pPr>
      <w:r>
        <w:t>Срок:м.април 2023</w:t>
      </w:r>
      <w:r w:rsidR="003C4021">
        <w:t xml:space="preserve"> год.</w:t>
      </w:r>
    </w:p>
    <w:p w:rsidR="003C4021" w:rsidRDefault="003C4021" w:rsidP="003C4021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3C4021" w:rsidRDefault="003C4021" w:rsidP="00AF1C92">
      <w:pPr>
        <w:jc w:val="both"/>
        <w:rPr>
          <w:u w:val="single"/>
        </w:rPr>
      </w:pPr>
    </w:p>
    <w:p w:rsidR="003C4021" w:rsidRPr="00312E05" w:rsidRDefault="003C4021" w:rsidP="00AF1C92">
      <w:pPr>
        <w:jc w:val="both"/>
        <w:rPr>
          <w:u w:val="single"/>
        </w:rPr>
      </w:pPr>
    </w:p>
    <w:p w:rsidR="00F34A36" w:rsidRDefault="00F34A36" w:rsidP="00AF1C92">
      <w:pPr>
        <w:jc w:val="both"/>
      </w:pPr>
      <w:r>
        <w:lastRenderedPageBreak/>
        <w:t xml:space="preserve">-Запознаване на децата от </w:t>
      </w:r>
      <w:proofErr w:type="spellStart"/>
      <w:r w:rsidR="00CC7470">
        <w:t>децката</w:t>
      </w:r>
      <w:proofErr w:type="spellEnd"/>
      <w:r w:rsidR="00CC7470">
        <w:t xml:space="preserve"> градина </w:t>
      </w:r>
      <w:r>
        <w:t>с библиотеката</w:t>
      </w:r>
    </w:p>
    <w:p w:rsidR="00F34A36" w:rsidRDefault="00C134F0" w:rsidP="00AF1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16</w:t>
      </w:r>
      <w:r w:rsidR="00F34A36">
        <w:t>.05.</w:t>
      </w:r>
      <w:r w:rsidR="00456967">
        <w:t>2023</w:t>
      </w:r>
      <w:r w:rsidR="00F34A36">
        <w:t xml:space="preserve"> год.</w:t>
      </w:r>
    </w:p>
    <w:p w:rsidR="00F34A36" w:rsidRDefault="00F34A36" w:rsidP="00AF1C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AF1C92" w:rsidRDefault="00A9191C" w:rsidP="00AF1C92">
      <w:pPr>
        <w:jc w:val="both"/>
      </w:pPr>
      <w:r>
        <w:t>-</w:t>
      </w:r>
      <w:r w:rsidR="00312E05">
        <w:t>„</w:t>
      </w:r>
      <w:r w:rsidR="00AF1C92">
        <w:t>Ден на славянската писменост и култура</w:t>
      </w:r>
      <w:r w:rsidR="00312E05">
        <w:t>”</w:t>
      </w:r>
      <w:r w:rsidR="00C42BDB">
        <w:t>.</w:t>
      </w:r>
    </w:p>
    <w:p w:rsidR="00A9191C" w:rsidRDefault="00456967" w:rsidP="00A9191C">
      <w:pPr>
        <w:ind w:left="5664"/>
        <w:jc w:val="both"/>
      </w:pPr>
      <w:r>
        <w:t>Срок:24.05.2023</w:t>
      </w:r>
      <w:r w:rsidR="00A9191C">
        <w:t xml:space="preserve"> год.</w:t>
      </w:r>
    </w:p>
    <w:p w:rsidR="003C4021" w:rsidRDefault="003C4021" w:rsidP="00C134F0">
      <w:pPr>
        <w:ind w:left="5664"/>
        <w:jc w:val="both"/>
      </w:pPr>
    </w:p>
    <w:p w:rsidR="00AF1C92" w:rsidRDefault="00A9191C" w:rsidP="00C134F0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AF1C92" w:rsidRDefault="00AF1C92" w:rsidP="00AF1C92">
      <w:pPr>
        <w:jc w:val="both"/>
        <w:rPr>
          <w:u w:val="single"/>
          <w:lang w:val="en-US"/>
        </w:rPr>
      </w:pPr>
      <w:r w:rsidRPr="00312E05">
        <w:rPr>
          <w:u w:val="single"/>
        </w:rPr>
        <w:t>Месец юни</w:t>
      </w:r>
    </w:p>
    <w:p w:rsidR="00F34A36" w:rsidRDefault="002C7C28" w:rsidP="002C7C28">
      <w:pPr>
        <w:jc w:val="both"/>
      </w:pPr>
      <w:r>
        <w:t xml:space="preserve">- </w:t>
      </w:r>
      <w:r w:rsidR="00F34A36">
        <w:t>Ден на детето - ч</w:t>
      </w:r>
      <w:r>
        <w:t>етена на детски книжки в детската градина</w:t>
      </w:r>
      <w:r>
        <w:tab/>
      </w:r>
      <w:r>
        <w:tab/>
      </w:r>
    </w:p>
    <w:p w:rsidR="002C7C28" w:rsidRDefault="00456967" w:rsidP="00F34A36">
      <w:pPr>
        <w:ind w:left="4956" w:firstLine="708"/>
        <w:jc w:val="both"/>
      </w:pPr>
      <w:r>
        <w:t xml:space="preserve">Срок: 01.06.2023 </w:t>
      </w:r>
      <w:r w:rsidR="002C7C28">
        <w:t>год.</w:t>
      </w:r>
    </w:p>
    <w:p w:rsidR="002C7C28" w:rsidRDefault="002C7C28" w:rsidP="002C7C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2C7C28" w:rsidRDefault="00F34A36" w:rsidP="002C7C28">
      <w:pPr>
        <w:jc w:val="both"/>
      </w:pPr>
      <w:r>
        <w:t>-Ден на Ботев и загиналите</w:t>
      </w:r>
    </w:p>
    <w:p w:rsidR="00F34A36" w:rsidRDefault="00AE5D96" w:rsidP="002C7C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</w:t>
      </w:r>
      <w:r w:rsidR="00456967">
        <w:t xml:space="preserve"> 02.06.2023</w:t>
      </w:r>
      <w:r w:rsidR="00F34A36">
        <w:t xml:space="preserve"> год.</w:t>
      </w:r>
    </w:p>
    <w:p w:rsidR="00F34A36" w:rsidRDefault="00F34A36" w:rsidP="002C7C2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 xml:space="preserve">. секретар </w:t>
      </w:r>
    </w:p>
    <w:p w:rsidR="004570B9" w:rsidRPr="002C7C28" w:rsidRDefault="004570B9" w:rsidP="002C7C28">
      <w:pPr>
        <w:jc w:val="both"/>
      </w:pPr>
    </w:p>
    <w:p w:rsidR="000F33C4" w:rsidRDefault="003C4021" w:rsidP="003C4021">
      <w:pPr>
        <w:jc w:val="both"/>
      </w:pPr>
      <w:r>
        <w:t xml:space="preserve">  </w:t>
      </w:r>
      <w:r w:rsidR="000F33C4">
        <w:t>Изложба  - изработени плетива</w:t>
      </w:r>
    </w:p>
    <w:p w:rsidR="000F33C4" w:rsidRDefault="00456967" w:rsidP="000F33C4">
      <w:pPr>
        <w:pStyle w:val="a4"/>
        <w:ind w:left="5376" w:firstLine="288"/>
        <w:jc w:val="both"/>
      </w:pPr>
      <w:r>
        <w:t>Срок: м.юли 2023</w:t>
      </w:r>
      <w:r w:rsidR="000F33C4">
        <w:t xml:space="preserve"> год.</w:t>
      </w:r>
    </w:p>
    <w:p w:rsidR="000F33C4" w:rsidRDefault="000F33C4" w:rsidP="000F33C4">
      <w:pPr>
        <w:pStyle w:val="a4"/>
        <w:ind w:left="5088" w:firstLine="576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0F33C4" w:rsidRDefault="000F33C4" w:rsidP="000F33C4">
      <w:pPr>
        <w:pStyle w:val="a4"/>
        <w:ind w:left="5088" w:firstLine="576"/>
        <w:jc w:val="both"/>
      </w:pPr>
    </w:p>
    <w:p w:rsidR="000F33C4" w:rsidRDefault="003C4021" w:rsidP="003C4021">
      <w:pPr>
        <w:jc w:val="both"/>
      </w:pPr>
      <w:r>
        <w:t xml:space="preserve"> </w:t>
      </w:r>
      <w:r w:rsidR="000F33C4">
        <w:t xml:space="preserve">Изложба на засадени цветя от група жени </w:t>
      </w:r>
    </w:p>
    <w:p w:rsidR="000F33C4" w:rsidRDefault="00456967" w:rsidP="000F33C4">
      <w:pPr>
        <w:pStyle w:val="a4"/>
        <w:ind w:left="5376"/>
        <w:jc w:val="both"/>
      </w:pPr>
      <w:r>
        <w:t>Срок: от 02 до 20 юли 2023</w:t>
      </w:r>
      <w:r w:rsidR="000F33C4">
        <w:t xml:space="preserve"> год.</w:t>
      </w:r>
    </w:p>
    <w:p w:rsidR="000F33C4" w:rsidRDefault="000F33C4" w:rsidP="000F33C4">
      <w:pPr>
        <w:pStyle w:val="a4"/>
        <w:ind w:left="5088" w:firstLine="288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0F33C4" w:rsidRDefault="000F33C4" w:rsidP="00AF1C92">
      <w:pPr>
        <w:jc w:val="both"/>
        <w:rPr>
          <w:u w:val="single"/>
        </w:rPr>
      </w:pPr>
    </w:p>
    <w:p w:rsidR="00AF1C92" w:rsidRDefault="00CC7470" w:rsidP="00AF1C92">
      <w:pPr>
        <w:jc w:val="both"/>
        <w:rPr>
          <w:u w:val="single"/>
        </w:rPr>
      </w:pPr>
      <w:r>
        <w:rPr>
          <w:u w:val="single"/>
        </w:rPr>
        <w:t>Месец август</w:t>
      </w:r>
    </w:p>
    <w:p w:rsidR="00CC7470" w:rsidRDefault="00456967" w:rsidP="00CC7470">
      <w:pPr>
        <w:jc w:val="both"/>
      </w:pPr>
      <w:r>
        <w:t>-135</w:t>
      </w:r>
      <w:r w:rsidR="00CC7470">
        <w:t xml:space="preserve"> год. от рождението на Дора Габе – витрина с нейни произведения. </w:t>
      </w:r>
    </w:p>
    <w:p w:rsidR="00CC7470" w:rsidRDefault="00456967" w:rsidP="00CC74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28.08.2023</w:t>
      </w:r>
      <w:r w:rsidR="00CC7470">
        <w:t xml:space="preserve"> год.</w:t>
      </w:r>
    </w:p>
    <w:p w:rsidR="00CC7470" w:rsidRDefault="00CC7470" w:rsidP="00CC74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CC7470" w:rsidRPr="00CC7470" w:rsidRDefault="00CC7470" w:rsidP="00AF1C92">
      <w:pPr>
        <w:jc w:val="both"/>
      </w:pPr>
    </w:p>
    <w:p w:rsidR="00AF1C92" w:rsidRPr="00312E05" w:rsidRDefault="00AF1C92" w:rsidP="00AF1C92">
      <w:pPr>
        <w:jc w:val="both"/>
        <w:rPr>
          <w:u w:val="single"/>
        </w:rPr>
      </w:pPr>
      <w:r w:rsidRPr="00312E05">
        <w:rPr>
          <w:u w:val="single"/>
        </w:rPr>
        <w:t>Месец септември</w:t>
      </w:r>
    </w:p>
    <w:p w:rsidR="00AF1C92" w:rsidRDefault="004570B9" w:rsidP="00AF1C92">
      <w:pPr>
        <w:jc w:val="both"/>
      </w:pPr>
      <w:r>
        <w:t>-Ден на съединението - витрина</w:t>
      </w:r>
    </w:p>
    <w:p w:rsidR="00A9191C" w:rsidRDefault="00456967" w:rsidP="00A9191C">
      <w:pPr>
        <w:ind w:left="5664"/>
        <w:jc w:val="both"/>
      </w:pPr>
      <w:r>
        <w:t>Срок: 06.09.2023</w:t>
      </w:r>
      <w:r w:rsidR="00A9191C">
        <w:t xml:space="preserve"> год.</w:t>
      </w:r>
    </w:p>
    <w:p w:rsidR="00A9191C" w:rsidRDefault="00A9191C" w:rsidP="00A9191C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397BBA" w:rsidRDefault="00456967" w:rsidP="00397BBA">
      <w:pPr>
        <w:jc w:val="both"/>
      </w:pPr>
      <w:r>
        <w:t>-104</w:t>
      </w:r>
      <w:r w:rsidR="003C4021">
        <w:t xml:space="preserve"> </w:t>
      </w:r>
      <w:r w:rsidR="004570B9">
        <w:t>год. от рождението на Хайтов – витрина</w:t>
      </w:r>
    </w:p>
    <w:p w:rsidR="00F50352" w:rsidRDefault="00CE4773" w:rsidP="00397B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15.09.</w:t>
      </w:r>
      <w:r w:rsidR="004D2C02">
        <w:t>20</w:t>
      </w:r>
      <w:r w:rsidR="00456967">
        <w:t>23</w:t>
      </w:r>
      <w:r w:rsidR="00F50352">
        <w:t xml:space="preserve"> г.</w:t>
      </w:r>
    </w:p>
    <w:p w:rsidR="004570B9" w:rsidRDefault="004570B9" w:rsidP="00397B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397BBA" w:rsidRDefault="004570B9" w:rsidP="00397BBA">
      <w:pPr>
        <w:jc w:val="both"/>
      </w:pPr>
      <w:r>
        <w:t>-Ден на независимостта- витрина</w:t>
      </w:r>
    </w:p>
    <w:p w:rsidR="00397BBA" w:rsidRDefault="00456967" w:rsidP="00397BBA">
      <w:pPr>
        <w:ind w:left="5664"/>
        <w:jc w:val="both"/>
      </w:pPr>
      <w:r>
        <w:t>Срок: 22.09.2023</w:t>
      </w:r>
      <w:r w:rsidR="004D2C02">
        <w:t xml:space="preserve"> </w:t>
      </w:r>
      <w:r w:rsidR="00397BBA">
        <w:t>год.</w:t>
      </w:r>
    </w:p>
    <w:p w:rsidR="00397BBA" w:rsidRDefault="00397BBA" w:rsidP="00397BBA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0F33C4" w:rsidRDefault="000F33C4" w:rsidP="00397BBA">
      <w:pPr>
        <w:ind w:left="5664"/>
        <w:jc w:val="both"/>
      </w:pPr>
    </w:p>
    <w:p w:rsidR="00CC7470" w:rsidRDefault="00C134F0" w:rsidP="00CC7470">
      <w:pPr>
        <w:jc w:val="both"/>
      </w:pPr>
      <w:r>
        <w:t>-13</w:t>
      </w:r>
      <w:r w:rsidR="00456967">
        <w:t>7</w:t>
      </w:r>
      <w:r w:rsidR="00CC7470">
        <w:t xml:space="preserve"> год. от рождението на Ран Босилек – четене на негови приказки в библиотеката </w:t>
      </w:r>
    </w:p>
    <w:p w:rsidR="00CC7470" w:rsidRDefault="00456967" w:rsidP="00CC74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26.09.2023 </w:t>
      </w:r>
      <w:r w:rsidR="00CC7470">
        <w:t>г.</w:t>
      </w:r>
    </w:p>
    <w:p w:rsidR="00CC7470" w:rsidRDefault="00CC7470" w:rsidP="00CC74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4570B9" w:rsidRDefault="004570B9" w:rsidP="004570B9">
      <w:pPr>
        <w:jc w:val="both"/>
      </w:pPr>
    </w:p>
    <w:p w:rsidR="00A9191C" w:rsidRPr="00A9191C" w:rsidRDefault="00A9191C" w:rsidP="00AF1C92">
      <w:pPr>
        <w:jc w:val="both"/>
        <w:rPr>
          <w:u w:val="single"/>
        </w:rPr>
      </w:pPr>
      <w:r w:rsidRPr="00A9191C">
        <w:rPr>
          <w:u w:val="single"/>
        </w:rPr>
        <w:t>Месец ноември</w:t>
      </w:r>
    </w:p>
    <w:p w:rsidR="00312E05" w:rsidRDefault="00312E05" w:rsidP="00AF1C92">
      <w:pPr>
        <w:jc w:val="both"/>
      </w:pPr>
      <w:r>
        <w:t xml:space="preserve">-„Ден на </w:t>
      </w:r>
      <w:r w:rsidR="00397BBA">
        <w:t xml:space="preserve">народните </w:t>
      </w:r>
      <w:r>
        <w:t>будителите”</w:t>
      </w:r>
      <w:r w:rsidR="00C42BDB">
        <w:t>.</w:t>
      </w:r>
    </w:p>
    <w:p w:rsidR="00A9191C" w:rsidRDefault="00456967" w:rsidP="00A9191C">
      <w:pPr>
        <w:ind w:left="5664"/>
        <w:jc w:val="both"/>
      </w:pPr>
      <w:r>
        <w:t xml:space="preserve">Срок:01.11.2023 </w:t>
      </w:r>
      <w:r w:rsidR="00A9191C">
        <w:t>год.</w:t>
      </w:r>
    </w:p>
    <w:p w:rsidR="00CC7470" w:rsidRDefault="00A9191C" w:rsidP="00CC7470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CC7470" w:rsidRDefault="00CC7470" w:rsidP="00CC7470">
      <w:pPr>
        <w:ind w:left="5664"/>
        <w:jc w:val="both"/>
      </w:pPr>
    </w:p>
    <w:p w:rsidR="00C134F0" w:rsidRDefault="00C134F0" w:rsidP="00CC7470">
      <w:pPr>
        <w:ind w:left="5664"/>
        <w:jc w:val="both"/>
      </w:pPr>
    </w:p>
    <w:p w:rsidR="00CC7470" w:rsidRPr="004570B9" w:rsidRDefault="00CC7470" w:rsidP="00CC7470">
      <w:pPr>
        <w:jc w:val="both"/>
      </w:pPr>
      <w:r>
        <w:t>-1</w:t>
      </w:r>
      <w:r w:rsidR="00C134F0">
        <w:t>8</w:t>
      </w:r>
      <w:r w:rsidR="00456967">
        <w:t>8</w:t>
      </w:r>
      <w:r>
        <w:t xml:space="preserve"> год. от рождението на Любен Каравелов – кът с негови произведения</w:t>
      </w:r>
    </w:p>
    <w:p w:rsidR="00CC7470" w:rsidRDefault="00456967" w:rsidP="00CC7470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Срок: 07.11.2023 </w:t>
      </w:r>
      <w:r w:rsidR="00CC7470">
        <w:t>год.</w:t>
      </w:r>
    </w:p>
    <w:p w:rsidR="00CC7470" w:rsidRDefault="00CC7470" w:rsidP="00CC74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CC7470" w:rsidRDefault="00CC7470" w:rsidP="00CC7470">
      <w:pPr>
        <w:jc w:val="both"/>
      </w:pPr>
    </w:p>
    <w:p w:rsidR="00AE5D96" w:rsidRDefault="00AE5D96" w:rsidP="00CC7470">
      <w:pPr>
        <w:jc w:val="both"/>
      </w:pPr>
    </w:p>
    <w:p w:rsidR="00CC7470" w:rsidRDefault="00456967" w:rsidP="00CC7470">
      <w:pPr>
        <w:jc w:val="both"/>
      </w:pPr>
      <w:r>
        <w:t>-114</w:t>
      </w:r>
      <w:r w:rsidR="00CC7470">
        <w:t xml:space="preserve"> год. от рождението на Никола Вапцаров – кът с негови произведения</w:t>
      </w:r>
    </w:p>
    <w:p w:rsidR="00CC7470" w:rsidRDefault="00F32B3C" w:rsidP="00CC74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Срок: 23</w:t>
      </w:r>
      <w:r w:rsidR="00456967">
        <w:t>.11.2023</w:t>
      </w:r>
      <w:r w:rsidR="00CC7470">
        <w:t xml:space="preserve"> год.</w:t>
      </w:r>
    </w:p>
    <w:p w:rsidR="00CC7470" w:rsidRDefault="00CC7470" w:rsidP="00CC74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Отг.: </w:t>
      </w:r>
      <w:proofErr w:type="spellStart"/>
      <w:r>
        <w:t>чит</w:t>
      </w:r>
      <w:proofErr w:type="spellEnd"/>
      <w:r>
        <w:t>. секретар</w:t>
      </w:r>
    </w:p>
    <w:p w:rsidR="00312E05" w:rsidRDefault="00312E05" w:rsidP="00AF1C92">
      <w:pPr>
        <w:jc w:val="both"/>
      </w:pPr>
    </w:p>
    <w:p w:rsidR="00312E05" w:rsidRPr="00312E05" w:rsidRDefault="00312E05" w:rsidP="00AF1C92">
      <w:pPr>
        <w:jc w:val="both"/>
        <w:rPr>
          <w:u w:val="single"/>
        </w:rPr>
      </w:pPr>
      <w:r w:rsidRPr="00312E05">
        <w:rPr>
          <w:u w:val="single"/>
        </w:rPr>
        <w:t>Месец декември</w:t>
      </w:r>
    </w:p>
    <w:p w:rsidR="00312E05" w:rsidRDefault="00312E05" w:rsidP="00AF1C92">
      <w:pPr>
        <w:jc w:val="both"/>
      </w:pPr>
      <w:r>
        <w:t>-Коледни и новогодишни празници</w:t>
      </w:r>
      <w:r w:rsidR="00C42BDB">
        <w:t>.</w:t>
      </w:r>
    </w:p>
    <w:p w:rsidR="00A9191C" w:rsidRDefault="00A9191C" w:rsidP="00A9191C">
      <w:pPr>
        <w:ind w:left="5664"/>
        <w:jc w:val="both"/>
      </w:pPr>
      <w:r>
        <w:t>Срок:</w:t>
      </w:r>
      <w:r w:rsidR="00C134F0">
        <w:t>до 28</w:t>
      </w:r>
      <w:r w:rsidR="00F50352">
        <w:t>.12.202</w:t>
      </w:r>
      <w:r w:rsidR="00456967">
        <w:t>3</w:t>
      </w:r>
      <w:r>
        <w:t xml:space="preserve"> год.</w:t>
      </w:r>
    </w:p>
    <w:p w:rsidR="00A9191C" w:rsidRDefault="00A9191C" w:rsidP="00A9191C">
      <w:pPr>
        <w:ind w:left="5664"/>
        <w:jc w:val="both"/>
      </w:pPr>
      <w:r>
        <w:t xml:space="preserve">Отг.: </w:t>
      </w:r>
      <w:proofErr w:type="spellStart"/>
      <w:r>
        <w:t>чит</w:t>
      </w:r>
      <w:proofErr w:type="spellEnd"/>
      <w:r>
        <w:t>.секретар</w:t>
      </w:r>
    </w:p>
    <w:p w:rsidR="00A9191C" w:rsidRDefault="00A9191C" w:rsidP="00AF1C92">
      <w:pPr>
        <w:jc w:val="both"/>
      </w:pPr>
    </w:p>
    <w:p w:rsidR="00312E05" w:rsidRDefault="00312E05" w:rsidP="00AF1C92">
      <w:pPr>
        <w:jc w:val="both"/>
      </w:pPr>
    </w:p>
    <w:p w:rsidR="00312E05" w:rsidRDefault="00D55E76" w:rsidP="00AF1C92">
      <w:pPr>
        <w:jc w:val="both"/>
        <w:rPr>
          <w:b/>
          <w:u w:val="single"/>
        </w:rPr>
      </w:pPr>
      <w:r w:rsidRPr="00D55E76">
        <w:rPr>
          <w:b/>
          <w:u w:val="single"/>
        </w:rPr>
        <w:t>ІV.УПРАВЛЕНИЕ НА ЧИТАЛИЩЕТО:</w:t>
      </w:r>
    </w:p>
    <w:p w:rsidR="002D6A18" w:rsidRDefault="002D6A18" w:rsidP="00C134F0">
      <w:pPr>
        <w:jc w:val="both"/>
      </w:pPr>
    </w:p>
    <w:p w:rsidR="00146AFD" w:rsidRDefault="00146AFD" w:rsidP="00AF1C92">
      <w:pPr>
        <w:jc w:val="both"/>
        <w:rPr>
          <w:b/>
          <w:u w:val="single"/>
        </w:rPr>
      </w:pPr>
    </w:p>
    <w:p w:rsidR="00397BBA" w:rsidRDefault="00397BBA" w:rsidP="00AF1C92">
      <w:pPr>
        <w:jc w:val="both"/>
        <w:rPr>
          <w:b/>
          <w:u w:val="single"/>
        </w:rPr>
      </w:pPr>
    </w:p>
    <w:p w:rsidR="002D6A18" w:rsidRDefault="002D6A18" w:rsidP="00AF1C92">
      <w:pPr>
        <w:jc w:val="both"/>
        <w:rPr>
          <w:b/>
          <w:u w:val="single"/>
        </w:rPr>
      </w:pPr>
    </w:p>
    <w:p w:rsidR="002D6A18" w:rsidRPr="002D6A18" w:rsidRDefault="002D6A18" w:rsidP="002D6A18">
      <w:pPr>
        <w:jc w:val="both"/>
        <w:rPr>
          <w:u w:val="single"/>
        </w:rPr>
      </w:pPr>
      <w:r>
        <w:t>-</w:t>
      </w:r>
      <w:r w:rsidRPr="002D6A18">
        <w:t>Заседание на читалищното настоятелство</w:t>
      </w:r>
    </w:p>
    <w:p w:rsidR="002D6A18" w:rsidRDefault="002D6A18" w:rsidP="002D6A18">
      <w:pPr>
        <w:ind w:left="5664"/>
        <w:jc w:val="both"/>
      </w:pPr>
      <w:r>
        <w:t>Срок:на всяко тримесечие</w:t>
      </w:r>
    </w:p>
    <w:p w:rsidR="002D6A18" w:rsidRDefault="002D6A18" w:rsidP="002D6A18">
      <w:pPr>
        <w:ind w:left="5664"/>
        <w:jc w:val="both"/>
      </w:pPr>
      <w:r>
        <w:t>Отг.: председател</w:t>
      </w:r>
    </w:p>
    <w:p w:rsidR="002D6A18" w:rsidRDefault="002D6A18" w:rsidP="00AF1C92">
      <w:pPr>
        <w:jc w:val="both"/>
        <w:rPr>
          <w:b/>
          <w:u w:val="single"/>
        </w:rPr>
      </w:pPr>
    </w:p>
    <w:p w:rsidR="00397BBA" w:rsidRDefault="00397BBA" w:rsidP="00AF1C92">
      <w:pPr>
        <w:jc w:val="both"/>
        <w:rPr>
          <w:b/>
          <w:u w:val="single"/>
        </w:rPr>
      </w:pPr>
    </w:p>
    <w:p w:rsidR="002D6A18" w:rsidRDefault="002D6A18" w:rsidP="00AF1C92">
      <w:pPr>
        <w:jc w:val="both"/>
        <w:rPr>
          <w:b/>
          <w:u w:val="single"/>
        </w:rPr>
      </w:pPr>
    </w:p>
    <w:p w:rsidR="002D6A18" w:rsidRPr="002D6A18" w:rsidRDefault="002D6A18" w:rsidP="002D6A18">
      <w:pPr>
        <w:pStyle w:val="a4"/>
        <w:numPr>
          <w:ilvl w:val="0"/>
          <w:numId w:val="7"/>
        </w:numPr>
        <w:jc w:val="both"/>
        <w:rPr>
          <w:b/>
        </w:rPr>
      </w:pPr>
      <w:r w:rsidRPr="002D6A18">
        <w:t>Годишно отчетно изборно събрание</w:t>
      </w:r>
      <w:r w:rsidR="00456967">
        <w:t xml:space="preserve"> Срок: 30.03.2023</w:t>
      </w:r>
      <w:r w:rsidRPr="002D6A18">
        <w:t xml:space="preserve"> г.</w:t>
      </w:r>
    </w:p>
    <w:p w:rsidR="002D6A18" w:rsidRDefault="002D6A18" w:rsidP="002D6A18">
      <w:pPr>
        <w:pStyle w:val="a4"/>
        <w:ind w:left="420"/>
        <w:jc w:val="both"/>
      </w:pPr>
      <w:r>
        <w:t xml:space="preserve">                                                                                       Отг.: председател</w:t>
      </w:r>
    </w:p>
    <w:p w:rsidR="002D6A18" w:rsidRDefault="002D6A18" w:rsidP="00AF1C92">
      <w:pPr>
        <w:jc w:val="both"/>
        <w:rPr>
          <w:b/>
          <w:u w:val="single"/>
        </w:rPr>
      </w:pPr>
    </w:p>
    <w:p w:rsidR="002D6A18" w:rsidRDefault="002D6A18" w:rsidP="00AF1C92">
      <w:pPr>
        <w:jc w:val="both"/>
        <w:rPr>
          <w:b/>
          <w:u w:val="single"/>
        </w:rPr>
      </w:pPr>
    </w:p>
    <w:p w:rsidR="002D6A18" w:rsidRDefault="002D6A18" w:rsidP="00AF1C92">
      <w:pPr>
        <w:jc w:val="both"/>
        <w:rPr>
          <w:b/>
          <w:u w:val="single"/>
        </w:rPr>
      </w:pPr>
    </w:p>
    <w:p w:rsidR="00397BBA" w:rsidRDefault="00397BBA" w:rsidP="00AF1C92">
      <w:pPr>
        <w:jc w:val="both"/>
        <w:rPr>
          <w:b/>
          <w:u w:val="single"/>
        </w:rPr>
      </w:pPr>
    </w:p>
    <w:p w:rsidR="002D6A18" w:rsidRDefault="002D6A18" w:rsidP="00AF1C92">
      <w:pPr>
        <w:jc w:val="both"/>
        <w:rPr>
          <w:b/>
          <w:u w:val="single"/>
        </w:rPr>
      </w:pPr>
    </w:p>
    <w:p w:rsidR="002D6A18" w:rsidRDefault="002D6A18" w:rsidP="00AF1C92">
      <w:pPr>
        <w:jc w:val="both"/>
        <w:rPr>
          <w:b/>
          <w:u w:val="single"/>
        </w:rPr>
      </w:pPr>
    </w:p>
    <w:p w:rsidR="002D6A18" w:rsidRDefault="002D6A18" w:rsidP="00AF1C92">
      <w:pPr>
        <w:jc w:val="both"/>
        <w:rPr>
          <w:b/>
          <w:u w:val="single"/>
        </w:rPr>
      </w:pPr>
    </w:p>
    <w:p w:rsidR="002D6A18" w:rsidRDefault="002D6A18" w:rsidP="00AF1C92">
      <w:pPr>
        <w:jc w:val="both"/>
        <w:rPr>
          <w:b/>
          <w:u w:val="single"/>
        </w:rPr>
      </w:pPr>
    </w:p>
    <w:p w:rsidR="002D6A18" w:rsidRDefault="002D6A18" w:rsidP="00AF1C92">
      <w:pPr>
        <w:jc w:val="both"/>
        <w:rPr>
          <w:b/>
          <w:u w:val="single"/>
        </w:rPr>
      </w:pPr>
    </w:p>
    <w:p w:rsidR="00397BBA" w:rsidRDefault="00397BBA" w:rsidP="00AF1C92">
      <w:pPr>
        <w:jc w:val="both"/>
        <w:rPr>
          <w:b/>
          <w:u w:val="single"/>
        </w:rPr>
      </w:pPr>
    </w:p>
    <w:p w:rsidR="00397BBA" w:rsidRDefault="00397BBA" w:rsidP="00AF1C92">
      <w:pPr>
        <w:jc w:val="both"/>
        <w:rPr>
          <w:b/>
          <w:u w:val="single"/>
        </w:rPr>
      </w:pPr>
    </w:p>
    <w:p w:rsidR="00397BBA" w:rsidRDefault="00397BBA" w:rsidP="00AF1C92">
      <w:pPr>
        <w:jc w:val="both"/>
        <w:rPr>
          <w:b/>
          <w:u w:val="single"/>
        </w:rPr>
      </w:pPr>
    </w:p>
    <w:p w:rsidR="00397BBA" w:rsidRPr="00273209" w:rsidRDefault="00397BBA" w:rsidP="00397BBA">
      <w:pPr>
        <w:rPr>
          <w:b/>
        </w:rPr>
      </w:pPr>
      <w:r>
        <w:rPr>
          <w:b/>
        </w:rPr>
        <w:t>ЛЕРЗАН САИДАХМЕДОВА</w:t>
      </w:r>
    </w:p>
    <w:p w:rsidR="00397BBA" w:rsidRPr="00273209" w:rsidRDefault="00397BBA" w:rsidP="00397BBA">
      <w:pPr>
        <w:rPr>
          <w:i/>
        </w:rPr>
      </w:pPr>
      <w:r>
        <w:rPr>
          <w:i/>
        </w:rPr>
        <w:t xml:space="preserve">Председател на НЧ”Христо Ботев - </w:t>
      </w:r>
      <w:smartTag w:uri="urn:schemas-microsoft-com:office:smarttags" w:element="metricconverter">
        <w:smartTagPr>
          <w:attr w:name="ProductID" w:val="1939”"/>
        </w:smartTagPr>
        <w:r>
          <w:rPr>
            <w:i/>
          </w:rPr>
          <w:t>1939</w:t>
        </w:r>
        <w:r w:rsidRPr="00273209">
          <w:rPr>
            <w:i/>
          </w:rPr>
          <w:t>”</w:t>
        </w:r>
      </w:smartTag>
      <w:r>
        <w:rPr>
          <w:i/>
        </w:rPr>
        <w:t xml:space="preserve"> – с.Таймище</w:t>
      </w:r>
    </w:p>
    <w:p w:rsidR="00397BBA" w:rsidRPr="00273209" w:rsidRDefault="00397BBA" w:rsidP="00397BBA">
      <w:pPr>
        <w:rPr>
          <w:i/>
        </w:rPr>
      </w:pPr>
    </w:p>
    <w:p w:rsidR="00397BBA" w:rsidRPr="00273209" w:rsidRDefault="00397BBA" w:rsidP="00397BBA">
      <w:pPr>
        <w:rPr>
          <w:i/>
        </w:rPr>
      </w:pPr>
    </w:p>
    <w:p w:rsidR="00397BBA" w:rsidRDefault="00397BBA" w:rsidP="00AF1C92">
      <w:pPr>
        <w:jc w:val="both"/>
        <w:rPr>
          <w:b/>
          <w:u w:val="single"/>
        </w:rPr>
      </w:pPr>
    </w:p>
    <w:p w:rsidR="00397BBA" w:rsidRPr="00034D06" w:rsidRDefault="00397BBA" w:rsidP="00AF1C92">
      <w:pPr>
        <w:jc w:val="both"/>
        <w:rPr>
          <w:b/>
          <w:u w:val="single"/>
        </w:rPr>
      </w:pPr>
    </w:p>
    <w:sectPr w:rsidR="00397BBA" w:rsidRPr="00034D06" w:rsidSect="0007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B97"/>
    <w:multiLevelType w:val="hybridMultilevel"/>
    <w:tmpl w:val="E6B09404"/>
    <w:lvl w:ilvl="0" w:tplc="CE46F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11583"/>
    <w:multiLevelType w:val="hybridMultilevel"/>
    <w:tmpl w:val="2F88C068"/>
    <w:lvl w:ilvl="0" w:tplc="6B340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82526"/>
    <w:multiLevelType w:val="hybridMultilevel"/>
    <w:tmpl w:val="4ECEBEE0"/>
    <w:lvl w:ilvl="0" w:tplc="0A26D440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34705"/>
    <w:multiLevelType w:val="hybridMultilevel"/>
    <w:tmpl w:val="AD8C7C78"/>
    <w:lvl w:ilvl="0" w:tplc="7DE2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B57FA"/>
    <w:multiLevelType w:val="hybridMultilevel"/>
    <w:tmpl w:val="EAEE3362"/>
    <w:lvl w:ilvl="0" w:tplc="F306C85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A895C60"/>
    <w:multiLevelType w:val="hybridMultilevel"/>
    <w:tmpl w:val="7E5AC990"/>
    <w:lvl w:ilvl="0" w:tplc="3C1C8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34BD6"/>
    <w:multiLevelType w:val="hybridMultilevel"/>
    <w:tmpl w:val="CE6C8328"/>
    <w:lvl w:ilvl="0" w:tplc="12D86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1C7A"/>
    <w:rsid w:val="00034D06"/>
    <w:rsid w:val="00041C7A"/>
    <w:rsid w:val="0004612D"/>
    <w:rsid w:val="00050323"/>
    <w:rsid w:val="0005103F"/>
    <w:rsid w:val="00075585"/>
    <w:rsid w:val="0007682F"/>
    <w:rsid w:val="00097EC6"/>
    <w:rsid w:val="000F33C4"/>
    <w:rsid w:val="00146AFD"/>
    <w:rsid w:val="00184C65"/>
    <w:rsid w:val="001B33A1"/>
    <w:rsid w:val="001C58F7"/>
    <w:rsid w:val="00212CCB"/>
    <w:rsid w:val="00215CA8"/>
    <w:rsid w:val="002604CA"/>
    <w:rsid w:val="002C7C28"/>
    <w:rsid w:val="002D6A18"/>
    <w:rsid w:val="00312E05"/>
    <w:rsid w:val="003144B3"/>
    <w:rsid w:val="003468FC"/>
    <w:rsid w:val="00397BBA"/>
    <w:rsid w:val="003C4021"/>
    <w:rsid w:val="0042342C"/>
    <w:rsid w:val="00456967"/>
    <w:rsid w:val="004570B9"/>
    <w:rsid w:val="004860D7"/>
    <w:rsid w:val="004D2C02"/>
    <w:rsid w:val="005359CC"/>
    <w:rsid w:val="00542B68"/>
    <w:rsid w:val="00561D6F"/>
    <w:rsid w:val="005728B0"/>
    <w:rsid w:val="005B67E5"/>
    <w:rsid w:val="00601BA9"/>
    <w:rsid w:val="006439DC"/>
    <w:rsid w:val="006E338D"/>
    <w:rsid w:val="00711052"/>
    <w:rsid w:val="00757E48"/>
    <w:rsid w:val="0076015B"/>
    <w:rsid w:val="0076617B"/>
    <w:rsid w:val="0084117E"/>
    <w:rsid w:val="00844674"/>
    <w:rsid w:val="008D3B23"/>
    <w:rsid w:val="008D4B27"/>
    <w:rsid w:val="008E4DAF"/>
    <w:rsid w:val="008E6AC0"/>
    <w:rsid w:val="008F7E40"/>
    <w:rsid w:val="00925B02"/>
    <w:rsid w:val="009876F8"/>
    <w:rsid w:val="009B5245"/>
    <w:rsid w:val="00A15808"/>
    <w:rsid w:val="00A307A6"/>
    <w:rsid w:val="00A46936"/>
    <w:rsid w:val="00A82079"/>
    <w:rsid w:val="00A9191C"/>
    <w:rsid w:val="00AE5D96"/>
    <w:rsid w:val="00AF1C92"/>
    <w:rsid w:val="00AF570D"/>
    <w:rsid w:val="00B16461"/>
    <w:rsid w:val="00B6589B"/>
    <w:rsid w:val="00BB1E40"/>
    <w:rsid w:val="00C0444D"/>
    <w:rsid w:val="00C134F0"/>
    <w:rsid w:val="00C42BDB"/>
    <w:rsid w:val="00C863BE"/>
    <w:rsid w:val="00CC7470"/>
    <w:rsid w:val="00CD00F5"/>
    <w:rsid w:val="00CE434E"/>
    <w:rsid w:val="00CE4773"/>
    <w:rsid w:val="00CF1040"/>
    <w:rsid w:val="00D55E76"/>
    <w:rsid w:val="00D91623"/>
    <w:rsid w:val="00DC555F"/>
    <w:rsid w:val="00E71F19"/>
    <w:rsid w:val="00E829FD"/>
    <w:rsid w:val="00ED31C9"/>
    <w:rsid w:val="00F30ACB"/>
    <w:rsid w:val="00F32B3C"/>
    <w:rsid w:val="00F34A36"/>
    <w:rsid w:val="00F44466"/>
    <w:rsid w:val="00F50352"/>
    <w:rsid w:val="00F508B9"/>
    <w:rsid w:val="00F66AC5"/>
    <w:rsid w:val="00F83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D06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F3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CB50-2E8D-48CA-943E-9242800F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antonovo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FANI</dc:creator>
  <cp:lastModifiedBy>SHENAYM</cp:lastModifiedBy>
  <cp:revision>11</cp:revision>
  <cp:lastPrinted>2020-11-03T07:10:00Z</cp:lastPrinted>
  <dcterms:created xsi:type="dcterms:W3CDTF">2019-11-08T07:06:00Z</dcterms:created>
  <dcterms:modified xsi:type="dcterms:W3CDTF">2023-01-24T08:51:00Z</dcterms:modified>
</cp:coreProperties>
</file>